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3E6A98" w:rsidRPr="00EB154E" w:rsidTr="007F40F2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bookmarkStart w:id="0" w:name="_GoBack"/>
            <w:bookmarkEnd w:id="0"/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3E6A98" w:rsidRPr="001B3AF9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3E6A98" w:rsidRPr="001B3AF9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3E6A98" w:rsidRPr="001B3AF9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3E6A98" w:rsidRPr="00AB2D8A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3E6A98" w:rsidRPr="00AB2D8A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3E6A98" w:rsidRPr="00AB2D8A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3E6A98" w:rsidRPr="00AB2D8A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3E6A98" w:rsidRPr="00AB2D8A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3E6A98" w:rsidRPr="00F62126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3E6A98" w:rsidRPr="00D41DB2" w:rsidRDefault="003E6A98" w:rsidP="003E6A98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3E6A98" w:rsidRPr="00EB154E" w:rsidRDefault="003E6A98" w:rsidP="003E6A9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3E6A98" w:rsidRPr="003F56EC" w:rsidTr="007F40F2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3F56EC" w:rsidRDefault="003E6A98" w:rsidP="003E6A98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3E6A98" w:rsidRPr="003F56EC" w:rsidTr="007F40F2">
              <w:trPr>
                <w:trHeight w:val="312"/>
              </w:trPr>
              <w:tc>
                <w:tcPr>
                  <w:tcW w:w="3555" w:type="dxa"/>
                </w:tcPr>
                <w:p w:rsidR="003E6A98" w:rsidRPr="003F56EC" w:rsidRDefault="003E6A98" w:rsidP="003E6A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3E6A98" w:rsidRPr="003F56EC" w:rsidRDefault="003E6A98" w:rsidP="003E6A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3E6A98" w:rsidRPr="003F56EC" w:rsidRDefault="003E6A98" w:rsidP="003E6A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3E6A98" w:rsidRPr="003F56EC" w:rsidTr="007F40F2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3E6A98" w:rsidRPr="003F56EC" w:rsidRDefault="003E6A98" w:rsidP="003E6A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5" w:history="1">
                    <w:r w:rsidRPr="003E6A98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E6A98" w:rsidRPr="003F56EC" w:rsidRDefault="003E6A98" w:rsidP="003E6A98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E6A98" w:rsidRPr="003E6A98" w:rsidRDefault="003E6A98">
      <w:pPr>
        <w:rPr>
          <w:rFonts w:ascii="Arial" w:hAnsi="Arial" w:cs="Arial"/>
        </w:rPr>
      </w:pP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3E6A98" w:rsidRPr="003E6A98" w:rsidTr="003E6A98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Камера 1</w:t>
            </w:r>
          </w:p>
          <w:p w:rsidR="003E6A98" w:rsidRPr="003E6A98" w:rsidRDefault="00465D6D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="003E6A98"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3E6A98" w:rsidRPr="003E6A98" w:rsidTr="003E6A98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E6A98" w:rsidRPr="003E6A98" w:rsidRDefault="003E6A98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3E6A98" w:rsidRPr="003E6A98" w:rsidTr="003E6A98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3E6A98" w:rsidRPr="003E6A98" w:rsidTr="003E6A98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3E6A98" w:rsidRPr="003E6A98" w:rsidTr="003E6A98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6A98" w:rsidRPr="003E6A98" w:rsidTr="003E6A98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6A98" w:rsidRPr="003E6A98" w:rsidTr="003E6A98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A98" w:rsidRPr="003E6A98" w:rsidRDefault="003E6A98" w:rsidP="003E6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3E6A98" w:rsidRDefault="003E6A98">
      <w:pPr>
        <w:rPr>
          <w:rFonts w:ascii="Arial" w:hAnsi="Arial" w:cs="Arial"/>
        </w:rPr>
      </w:pPr>
    </w:p>
    <w:p w:rsidR="003E6A98" w:rsidRDefault="003E6A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2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  <w:lang w:val="en-US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3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4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5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6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7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8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 xml:space="preserve">Камера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9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p w:rsidR="00C8482D" w:rsidRDefault="00C84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W w:w="5134" w:type="pct"/>
        <w:tblLook w:val="04A0" w:firstRow="1" w:lastRow="0" w:firstColumn="1" w:lastColumn="0" w:noHBand="0" w:noVBand="1"/>
      </w:tblPr>
      <w:tblGrid>
        <w:gridCol w:w="1527"/>
        <w:gridCol w:w="282"/>
        <w:gridCol w:w="1986"/>
        <w:gridCol w:w="1275"/>
        <w:gridCol w:w="3646"/>
        <w:gridCol w:w="2295"/>
        <w:gridCol w:w="271"/>
      </w:tblGrid>
      <w:tr w:rsidR="00C8482D" w:rsidRPr="003E6A98" w:rsidTr="007F40F2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C8482D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lastRenderedPageBreak/>
              <w:t>Камера 1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ru-RU"/>
              </w:rPr>
              <w:t>0</w:t>
            </w:r>
          </w:p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Исходные данные камеры для рас</w:t>
            </w: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чёта теплопритока</w:t>
            </w:r>
          </w:p>
        </w:tc>
      </w:tr>
      <w:tr w:rsidR="00C8482D" w:rsidRPr="003E6A98" w:rsidTr="007F40F2">
        <w:trPr>
          <w:trHeight w:val="315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Заказчик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Регион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6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камеры</w:t>
            </w:r>
          </w:p>
        </w:tc>
        <w:tc>
          <w:tcPr>
            <w:tcW w:w="3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Конструкция и материал камеры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732"/>
        </w:trPr>
        <w:tc>
          <w:tcPr>
            <w:tcW w:w="168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Материал (например сэндвич)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Толщина, мм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Длина,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Пол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Стены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Потолок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168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Размеры двери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Продукция в камере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00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Высота,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3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Ширина, м</w:t>
            </w:r>
          </w:p>
        </w:tc>
        <w:tc>
          <w:tcPr>
            <w:tcW w:w="10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3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48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Комментарии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870"/>
        </w:trPr>
        <w:tc>
          <w:tcPr>
            <w:tcW w:w="487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8482D" w:rsidRPr="003E6A98" w:rsidRDefault="00C8482D" w:rsidP="00C8482D">
      <w:pPr>
        <w:rPr>
          <w:rFonts w:ascii="Arial" w:hAnsi="Arial" w:cs="Arial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82"/>
        <w:gridCol w:w="5528"/>
      </w:tblGrid>
      <w:tr w:rsidR="00C8482D" w:rsidRPr="003E6A98" w:rsidTr="007F40F2">
        <w:trPr>
          <w:trHeight w:val="42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Колличество камер</w:t>
            </w:r>
          </w:p>
        </w:tc>
        <w:tc>
          <w:tcPr>
            <w:tcW w:w="6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Температурные параметры</w:t>
            </w:r>
          </w:p>
        </w:tc>
      </w:tr>
      <w:tr w:rsidR="00C8482D" w:rsidRPr="003E6A98" w:rsidTr="007F40F2">
        <w:trPr>
          <w:trHeight w:val="732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Способ хранения (Охлаждение, хранение, шоковая заморозка)</w:t>
            </w:r>
          </w:p>
        </w:tc>
      </w:tr>
      <w:tr w:rsidR="00C8482D" w:rsidRPr="003E6A98" w:rsidTr="007F40F2">
        <w:trPr>
          <w:trHeight w:val="300"/>
        </w:trPr>
        <w:tc>
          <w:tcPr>
            <w:tcW w:w="109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1093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Требуемая температура в камере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входе в камеру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продукции на выходе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Время термообработки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Масса загружаемой продукции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8482D" w:rsidRPr="003E6A98" w:rsidTr="007F40F2">
        <w:trPr>
          <w:trHeight w:val="315"/>
        </w:trPr>
        <w:tc>
          <w:tcPr>
            <w:tcW w:w="5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Суточный оборот продукции % (обязательно)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82D" w:rsidRPr="003E6A98" w:rsidRDefault="00C8482D" w:rsidP="007F40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6A9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C8482D" w:rsidRDefault="00C8482D" w:rsidP="00C8482D">
      <w:pPr>
        <w:rPr>
          <w:rFonts w:ascii="Arial" w:hAnsi="Arial" w:cs="Arial"/>
        </w:rPr>
      </w:pPr>
    </w:p>
    <w:tbl>
      <w:tblPr>
        <w:tblW w:w="11143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3E6A98" w:rsidRPr="00EB154E" w:rsidTr="00C8482D">
        <w:tc>
          <w:tcPr>
            <w:tcW w:w="237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48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53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3E6A98" w:rsidRPr="001B3AF9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3E6A98" w:rsidRPr="001B3AF9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3E6A98" w:rsidRPr="001B3AF9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3E6A98" w:rsidRPr="00AB2D8A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3E6A98" w:rsidRPr="00AB2D8A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3E6A98" w:rsidRPr="00AB2D8A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3E6A98" w:rsidRPr="00AB2D8A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3E6A98" w:rsidRPr="00AB2D8A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32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5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3E6A98" w:rsidRPr="00F62126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3E6A98" w:rsidRPr="00D41DB2" w:rsidRDefault="003E6A98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3E6A98" w:rsidRPr="00EB154E" w:rsidRDefault="003E6A98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3E6A98" w:rsidRPr="003F56EC" w:rsidTr="00C8482D">
        <w:tc>
          <w:tcPr>
            <w:tcW w:w="11143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3E6A98" w:rsidRPr="003F56EC" w:rsidRDefault="003E6A98" w:rsidP="007F40F2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3E6A98" w:rsidRPr="003F56EC" w:rsidTr="007F40F2">
              <w:trPr>
                <w:trHeight w:val="312"/>
              </w:trPr>
              <w:tc>
                <w:tcPr>
                  <w:tcW w:w="3555" w:type="dxa"/>
                </w:tcPr>
                <w:p w:rsidR="003E6A98" w:rsidRPr="003F56EC" w:rsidRDefault="003E6A98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3E6A98" w:rsidRPr="003F56EC" w:rsidRDefault="003E6A98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3E6A98" w:rsidRPr="003F56EC" w:rsidRDefault="003E6A98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3E6A98" w:rsidRPr="003F56EC" w:rsidTr="007F40F2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3E6A98" w:rsidRPr="003F56EC" w:rsidRDefault="003E6A98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6" w:history="1">
                    <w:r w:rsidRPr="003E6A98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r w:rsidRPr="003E6A98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E6A98" w:rsidRPr="003F56EC" w:rsidRDefault="003E6A98" w:rsidP="007F40F2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E6A98" w:rsidRPr="003E6A98" w:rsidRDefault="003E6A98">
      <w:pPr>
        <w:rPr>
          <w:rFonts w:ascii="Arial" w:hAnsi="Arial" w:cs="Arial"/>
        </w:rPr>
      </w:pPr>
    </w:p>
    <w:sectPr w:rsidR="003E6A98" w:rsidRPr="003E6A98" w:rsidSect="003E6A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98"/>
    <w:rsid w:val="003A2E8E"/>
    <w:rsid w:val="003E6A98"/>
    <w:rsid w:val="00465D6D"/>
    <w:rsid w:val="00A62847"/>
    <w:rsid w:val="00C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b@nt-rt.ru" TargetMode="External"/><Relationship Id="rId5" Type="http://schemas.openxmlformats.org/officeDocument/2006/relationships/hyperlink" Target="mailto:ki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Kaideli || Опросный лист на камеры.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title>
  <dc:subject>Kaideli || Опросный лист на камеры.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subject>
  <dc:creator>http://kaideli.nt-rt.ru</dc:creator>
  <cp:lastModifiedBy>Home</cp:lastModifiedBy>
  <cp:revision>4</cp:revision>
  <dcterms:created xsi:type="dcterms:W3CDTF">2024-07-18T19:36:00Z</dcterms:created>
  <dcterms:modified xsi:type="dcterms:W3CDTF">2024-07-18T20:08:00Z</dcterms:modified>
</cp:coreProperties>
</file>